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5"/>
        <w:gridCol w:w="4560"/>
      </w:tblGrid>
      <w:tr w:rsidR="00206CF5" w:rsidRPr="00206CF5" w:rsidTr="00206CF5">
        <w:trPr>
          <w:tblCellSpacing w:w="0" w:type="dxa"/>
          <w:jc w:val="center"/>
        </w:trPr>
        <w:tc>
          <w:tcPr>
            <w:tcW w:w="5205" w:type="dxa"/>
            <w:shd w:val="clear" w:color="auto" w:fill="FFFFFF"/>
            <w:hideMark/>
          </w:tcPr>
          <w:p w:rsidR="00206CF5" w:rsidRPr="00206CF5" w:rsidRDefault="00206CF5" w:rsidP="00206CF5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206CF5">
              <w:rPr>
                <w:rFonts w:eastAsia="Times New Roman" w:cs="Times New Roman"/>
                <w:b/>
                <w:bCs/>
                <w:lang w:val="ru-RU" w:eastAsia="ru-RU"/>
              </w:rPr>
              <w:t>СОГЛАСОВАНО</w:t>
            </w:r>
          </w:p>
          <w:p w:rsidR="00206CF5" w:rsidRPr="00206CF5" w:rsidRDefault="00206CF5" w:rsidP="00206CF5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206CF5">
              <w:rPr>
                <w:rFonts w:eastAsia="Times New Roman" w:cs="Times New Roman"/>
                <w:lang w:val="ru-RU" w:eastAsia="ru-RU"/>
              </w:rPr>
              <w:t>Заместитель директора по ВР</w:t>
            </w:r>
            <w:r>
              <w:rPr>
                <w:rFonts w:eastAsia="Times New Roman" w:cs="Times New Roman"/>
                <w:lang w:val="ru-RU" w:eastAsia="ru-RU"/>
              </w:rPr>
              <w:t xml:space="preserve">    </w:t>
            </w:r>
          </w:p>
          <w:p w:rsidR="00206CF5" w:rsidRPr="00206CF5" w:rsidRDefault="00206CF5" w:rsidP="00206CF5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proofErr w:type="spellStart"/>
            <w:r w:rsidRPr="00206CF5">
              <w:rPr>
                <w:rFonts w:eastAsia="Times New Roman" w:cs="Times New Roman"/>
                <w:lang w:val="ru-RU" w:eastAsia="ru-RU"/>
              </w:rPr>
              <w:t>__________А.И.Чайкин</w:t>
            </w:r>
            <w:proofErr w:type="spellEnd"/>
          </w:p>
          <w:p w:rsidR="00206CF5" w:rsidRPr="00415392" w:rsidRDefault="00206CF5" w:rsidP="00206CF5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«_____»________2015</w:t>
            </w:r>
          </w:p>
        </w:tc>
        <w:tc>
          <w:tcPr>
            <w:tcW w:w="4560" w:type="dxa"/>
            <w:shd w:val="clear" w:color="auto" w:fill="FFFFFF"/>
            <w:hideMark/>
          </w:tcPr>
          <w:p w:rsidR="00206CF5" w:rsidRPr="00206CF5" w:rsidRDefault="00206CF5" w:rsidP="00206CF5">
            <w:pPr>
              <w:spacing w:before="100" w:beforeAutospacing="1" w:after="100" w:afterAutospacing="1"/>
              <w:ind w:left="786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206CF5">
              <w:rPr>
                <w:rFonts w:eastAsia="Times New Roman" w:cs="Times New Roman"/>
                <w:b/>
                <w:bCs/>
                <w:lang w:val="ru-RU" w:eastAsia="ru-RU"/>
              </w:rPr>
              <w:t>«УТВЕРЖДАЮ»</w:t>
            </w:r>
          </w:p>
          <w:p w:rsidR="00206CF5" w:rsidRPr="00206CF5" w:rsidRDefault="00206CF5" w:rsidP="00206CF5">
            <w:pPr>
              <w:spacing w:before="100" w:beforeAutospacing="1" w:after="100" w:afterAutospacing="1"/>
              <w:ind w:left="786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206CF5">
              <w:rPr>
                <w:rFonts w:eastAsia="Times New Roman" w:cs="Times New Roman"/>
                <w:lang w:val="ru-RU" w:eastAsia="ru-RU"/>
              </w:rPr>
              <w:t xml:space="preserve">Директор  </w:t>
            </w:r>
          </w:p>
          <w:p w:rsidR="00206CF5" w:rsidRPr="00206CF5" w:rsidRDefault="00206CF5" w:rsidP="00206CF5">
            <w:pPr>
              <w:spacing w:before="100" w:beforeAutospacing="1" w:after="100" w:afterAutospacing="1"/>
              <w:ind w:left="786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206CF5">
              <w:rPr>
                <w:rFonts w:eastAsia="Times New Roman" w:cs="Times New Roman"/>
                <w:lang w:val="ru-RU" w:eastAsia="ru-RU"/>
              </w:rPr>
              <w:t xml:space="preserve">___________А.В. </w:t>
            </w:r>
            <w:proofErr w:type="spellStart"/>
            <w:r w:rsidRPr="00206CF5">
              <w:rPr>
                <w:rFonts w:eastAsia="Times New Roman" w:cs="Times New Roman"/>
                <w:lang w:val="ru-RU" w:eastAsia="ru-RU"/>
              </w:rPr>
              <w:t>Бурасовский</w:t>
            </w:r>
            <w:proofErr w:type="spellEnd"/>
          </w:p>
          <w:p w:rsidR="00206CF5" w:rsidRPr="00206CF5" w:rsidRDefault="00206CF5" w:rsidP="00206CF5">
            <w:pPr>
              <w:spacing w:before="100" w:beforeAutospacing="1" w:after="100" w:afterAutospacing="1"/>
              <w:ind w:left="786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206CF5">
              <w:rPr>
                <w:rFonts w:eastAsia="Times New Roman" w:cs="Times New Roman"/>
                <w:lang w:val="ru-RU" w:eastAsia="ru-RU"/>
              </w:rPr>
              <w:t>«____»________2015</w:t>
            </w:r>
          </w:p>
        </w:tc>
      </w:tr>
    </w:tbl>
    <w:p w:rsidR="00206CF5" w:rsidRDefault="00206CF5" w:rsidP="00206CF5">
      <w:pPr>
        <w:jc w:val="center"/>
        <w:rPr>
          <w:b/>
          <w:sz w:val="36"/>
          <w:szCs w:val="36"/>
          <w:lang w:val="ru-RU"/>
        </w:rPr>
      </w:pPr>
    </w:p>
    <w:p w:rsidR="00206CF5" w:rsidRDefault="00206CF5" w:rsidP="00206CF5">
      <w:pPr>
        <w:jc w:val="center"/>
        <w:rPr>
          <w:b/>
          <w:sz w:val="36"/>
          <w:szCs w:val="36"/>
          <w:lang w:val="ru-RU"/>
        </w:rPr>
      </w:pPr>
    </w:p>
    <w:p w:rsidR="00206CF5" w:rsidRDefault="00206CF5" w:rsidP="00206CF5">
      <w:pPr>
        <w:jc w:val="center"/>
        <w:rPr>
          <w:b/>
          <w:sz w:val="36"/>
          <w:szCs w:val="36"/>
          <w:lang w:val="ru-RU"/>
        </w:rPr>
      </w:pPr>
    </w:p>
    <w:p w:rsidR="00206CF5" w:rsidRPr="00206CF5" w:rsidRDefault="00206CF5" w:rsidP="00206CF5">
      <w:pPr>
        <w:jc w:val="center"/>
        <w:rPr>
          <w:b/>
          <w:sz w:val="36"/>
          <w:szCs w:val="36"/>
          <w:lang w:val="ru-RU"/>
        </w:rPr>
      </w:pPr>
      <w:r w:rsidRPr="00206CF5">
        <w:rPr>
          <w:b/>
          <w:sz w:val="36"/>
          <w:szCs w:val="36"/>
          <w:lang w:val="ru-RU"/>
        </w:rPr>
        <w:t xml:space="preserve">ПОЛОЖЕНИЕ </w:t>
      </w:r>
    </w:p>
    <w:p w:rsidR="00206CF5" w:rsidRDefault="00206CF5" w:rsidP="00206CF5">
      <w:pPr>
        <w:pStyle w:val="a3"/>
        <w:ind w:firstLine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ru-RU" w:eastAsia="ar-SA" w:bidi="ar-SA"/>
        </w:rPr>
        <w:t>о проведении чемпионата по игре</w:t>
      </w:r>
    </w:p>
    <w:p w:rsidR="00206CF5" w:rsidRDefault="00206CF5" w:rsidP="00206CF5">
      <w:pPr>
        <w:pStyle w:val="a3"/>
        <w:ind w:firstLine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ru-RU" w:eastAsia="ar-SA" w:bidi="ar-SA"/>
        </w:rPr>
        <w:t xml:space="preserve"> «БРЕЙН-РИНГ» </w:t>
      </w:r>
    </w:p>
    <w:p w:rsidR="00206CF5" w:rsidRDefault="00206CF5" w:rsidP="00206CF5">
      <w:pPr>
        <w:pStyle w:val="a3"/>
        <w:ind w:firstLine="0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ru-RU" w:eastAsia="ar-SA" w:bidi="ar-SA"/>
        </w:rPr>
        <w:t>среди команд СПбТК.</w:t>
      </w:r>
    </w:p>
    <w:p w:rsidR="00206CF5" w:rsidRPr="00D922EE" w:rsidRDefault="00206CF5" w:rsidP="00206CF5">
      <w:pPr>
        <w:rPr>
          <w:rFonts w:ascii="Arial Black" w:hAnsi="Arial Black"/>
          <w:sz w:val="28"/>
          <w:szCs w:val="28"/>
          <w:lang w:val="ru-RU"/>
        </w:rPr>
      </w:pPr>
    </w:p>
    <w:p w:rsidR="00206CF5" w:rsidRPr="00D922EE" w:rsidRDefault="00206CF5" w:rsidP="00206CF5">
      <w:pPr>
        <w:rPr>
          <w:rFonts w:ascii="Arial Black" w:hAnsi="Arial Black"/>
          <w:sz w:val="28"/>
          <w:szCs w:val="28"/>
          <w:lang w:val="ru-RU"/>
        </w:rPr>
      </w:pPr>
    </w:p>
    <w:p w:rsidR="00206CF5" w:rsidRPr="00D922EE" w:rsidRDefault="00206CF5" w:rsidP="00206CF5">
      <w:pPr>
        <w:rPr>
          <w:rFonts w:ascii="Arial Black" w:hAnsi="Arial Black"/>
          <w:sz w:val="28"/>
          <w:szCs w:val="28"/>
          <w:lang w:val="ru-RU"/>
        </w:rPr>
      </w:pPr>
    </w:p>
    <w:p w:rsidR="00206CF5" w:rsidRPr="00D922EE" w:rsidRDefault="00206CF5" w:rsidP="00206CF5">
      <w:pPr>
        <w:rPr>
          <w:rFonts w:ascii="Arial Black" w:hAnsi="Arial Black"/>
          <w:sz w:val="28"/>
          <w:szCs w:val="28"/>
          <w:lang w:val="ru-RU"/>
        </w:rPr>
      </w:pPr>
    </w:p>
    <w:p w:rsidR="00206CF5" w:rsidRPr="00D922EE" w:rsidRDefault="00206CF5" w:rsidP="00206CF5">
      <w:pPr>
        <w:rPr>
          <w:rFonts w:ascii="Arial Black" w:hAnsi="Arial Black"/>
          <w:sz w:val="28"/>
          <w:szCs w:val="28"/>
          <w:lang w:val="ru-RU"/>
        </w:rPr>
      </w:pPr>
    </w:p>
    <w:p w:rsidR="00206CF5" w:rsidRPr="00D922EE" w:rsidRDefault="00206CF5" w:rsidP="00206CF5">
      <w:pPr>
        <w:rPr>
          <w:rFonts w:ascii="Arial Black" w:hAnsi="Arial Black"/>
          <w:sz w:val="28"/>
          <w:szCs w:val="28"/>
          <w:lang w:val="ru-RU"/>
        </w:rPr>
      </w:pPr>
    </w:p>
    <w:p w:rsidR="00206CF5" w:rsidRPr="00D922EE" w:rsidRDefault="00206CF5" w:rsidP="00206CF5">
      <w:pPr>
        <w:rPr>
          <w:rFonts w:ascii="Arial Black" w:hAnsi="Arial Black"/>
          <w:sz w:val="28"/>
          <w:szCs w:val="28"/>
          <w:lang w:val="ru-RU"/>
        </w:rPr>
      </w:pPr>
    </w:p>
    <w:p w:rsidR="00206CF5" w:rsidRPr="00D922EE" w:rsidRDefault="00206CF5" w:rsidP="00206CF5">
      <w:pPr>
        <w:rPr>
          <w:rFonts w:ascii="Arial Black" w:hAnsi="Arial Black"/>
          <w:sz w:val="28"/>
          <w:szCs w:val="28"/>
          <w:lang w:val="ru-RU"/>
        </w:rPr>
      </w:pPr>
    </w:p>
    <w:p w:rsidR="00206CF5" w:rsidRDefault="00206CF5" w:rsidP="00206CF5">
      <w:pPr>
        <w:rPr>
          <w:rFonts w:ascii="Arial Black" w:hAnsi="Arial Black"/>
          <w:sz w:val="28"/>
          <w:szCs w:val="28"/>
          <w:lang w:val="ru-RU"/>
        </w:rPr>
      </w:pPr>
    </w:p>
    <w:p w:rsidR="00206CF5" w:rsidRDefault="00206CF5" w:rsidP="00206CF5">
      <w:pPr>
        <w:rPr>
          <w:rFonts w:ascii="Arial Black" w:hAnsi="Arial Black"/>
          <w:sz w:val="28"/>
          <w:szCs w:val="28"/>
          <w:lang w:val="ru-RU"/>
        </w:rPr>
      </w:pPr>
    </w:p>
    <w:p w:rsidR="00206CF5" w:rsidRDefault="00206CF5" w:rsidP="00206CF5">
      <w:pPr>
        <w:rPr>
          <w:rFonts w:ascii="Arial Black" w:hAnsi="Arial Black"/>
          <w:sz w:val="28"/>
          <w:szCs w:val="28"/>
          <w:lang w:val="ru-RU"/>
        </w:rPr>
      </w:pPr>
    </w:p>
    <w:p w:rsidR="00206CF5" w:rsidRDefault="00206CF5" w:rsidP="00206CF5">
      <w:pPr>
        <w:pStyle w:val="a3"/>
        <w:ind w:firstLine="0"/>
        <w:jc w:val="center"/>
        <w:rPr>
          <w:rFonts w:eastAsia="Times New Roman" w:cs="Times New Roman"/>
          <w:color w:val="auto"/>
          <w:lang w:val="ru-RU" w:eastAsia="ar-SA" w:bidi="ar-SA"/>
        </w:rPr>
      </w:pPr>
      <w:r w:rsidRPr="00D3786E">
        <w:rPr>
          <w:b/>
          <w:sz w:val="28"/>
          <w:szCs w:val="28"/>
          <w:u w:val="single"/>
          <w:lang w:val="ru-RU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76"/>
      </w:tblGrid>
      <w:tr w:rsidR="00206CF5" w:rsidRPr="001F24CC" w:rsidTr="00206CF5">
        <w:trPr>
          <w:tblCellSpacing w:w="0" w:type="dxa"/>
        </w:trPr>
        <w:tc>
          <w:tcPr>
            <w:tcW w:w="0" w:type="auto"/>
            <w:shd w:val="clear" w:color="auto" w:fill="FFCC99"/>
            <w:vAlign w:val="center"/>
          </w:tcPr>
          <w:p w:rsidR="00206CF5" w:rsidRPr="001F24CC" w:rsidRDefault="00206CF5" w:rsidP="00206CF5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b/>
                <w:bCs/>
                <w:lang w:val="ru-RU"/>
              </w:rPr>
              <w:lastRenderedPageBreak/>
              <w:t>1</w:t>
            </w:r>
            <w:r w:rsidRPr="001F24CC">
              <w:rPr>
                <w:rFonts w:ascii="Verdana" w:hAnsi="Verdana"/>
                <w:b/>
                <w:bCs/>
                <w:lang w:val="ru-RU"/>
              </w:rPr>
              <w:t>. ЦЕЛИ И ЗАДАЧИ</w:t>
            </w:r>
          </w:p>
        </w:tc>
      </w:tr>
      <w:tr w:rsidR="00206CF5" w:rsidRPr="00975988" w:rsidTr="00206CF5">
        <w:trPr>
          <w:trHeight w:val="2955"/>
          <w:tblCellSpacing w:w="0" w:type="dxa"/>
        </w:trPr>
        <w:tc>
          <w:tcPr>
            <w:tcW w:w="0" w:type="auto"/>
            <w:vAlign w:val="center"/>
          </w:tcPr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</w:p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</w:p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</w:t>
            </w:r>
            <w:r w:rsidRPr="00975988">
              <w:rPr>
                <w:rFonts w:ascii="Verdana" w:hAnsi="Verdana"/>
                <w:lang w:val="ru-RU"/>
              </w:rPr>
              <w:t xml:space="preserve">.1. Основной целью проведения Чемпионата является </w:t>
            </w:r>
            <w:r>
              <w:rPr>
                <w:rFonts w:ascii="Verdana" w:hAnsi="Verdana"/>
                <w:lang w:val="ru-RU"/>
              </w:rPr>
              <w:t xml:space="preserve">развитие интеллектуальных способностей молодежи и </w:t>
            </w:r>
            <w:r w:rsidRPr="00975988">
              <w:rPr>
                <w:rFonts w:ascii="Verdana" w:hAnsi="Verdana"/>
                <w:lang w:val="ru-RU"/>
              </w:rPr>
              <w:t xml:space="preserve">популяризация интеллектуальных игр в вузах </w:t>
            </w:r>
            <w:r>
              <w:rPr>
                <w:rFonts w:ascii="Verdana" w:hAnsi="Verdana"/>
                <w:lang w:val="ru-RU"/>
              </w:rPr>
              <w:t>Рязанской области</w:t>
            </w:r>
            <w:r w:rsidRPr="00975988">
              <w:rPr>
                <w:rFonts w:ascii="Verdana" w:hAnsi="Verdana"/>
                <w:lang w:val="ru-RU"/>
              </w:rPr>
              <w:t>.</w:t>
            </w:r>
            <w:r w:rsidRPr="00975988">
              <w:rPr>
                <w:rFonts w:ascii="Verdana" w:hAnsi="Verdana"/>
                <w:lang w:val="ru-RU"/>
              </w:rPr>
              <w:br/>
            </w:r>
            <w:r>
              <w:rPr>
                <w:rFonts w:ascii="Verdana" w:hAnsi="Verdana"/>
                <w:lang w:val="ru-RU"/>
              </w:rPr>
              <w:t>1</w:t>
            </w:r>
            <w:r w:rsidRPr="00975988">
              <w:rPr>
                <w:rFonts w:ascii="Verdana" w:hAnsi="Verdana"/>
                <w:lang w:val="ru-RU"/>
              </w:rPr>
              <w:t xml:space="preserve">.2. Чемпионат реализует следующие задачи: </w:t>
            </w:r>
            <w:r w:rsidRPr="00975988">
              <w:rPr>
                <w:rFonts w:ascii="Verdana" w:hAnsi="Verdana"/>
                <w:lang w:val="ru-RU"/>
              </w:rPr>
              <w:br/>
            </w:r>
            <w:r>
              <w:rPr>
                <w:rFonts w:ascii="Verdana" w:hAnsi="Verdana"/>
                <w:lang w:val="ru-RU"/>
              </w:rPr>
              <w:t xml:space="preserve">• </w:t>
            </w:r>
            <w:r w:rsidRPr="00975988">
              <w:rPr>
                <w:rFonts w:ascii="Verdana" w:hAnsi="Verdana"/>
                <w:lang w:val="ru-RU"/>
              </w:rPr>
              <w:t>Повышение интеллектуального уровня студентов, их творческого</w:t>
            </w:r>
            <w:r>
              <w:rPr>
                <w:rFonts w:ascii="Verdana" w:hAnsi="Verdana"/>
                <w:lang w:val="ru-RU"/>
              </w:rPr>
              <w:t xml:space="preserve"> и созидательного</w:t>
            </w:r>
            <w:r w:rsidRPr="00975988">
              <w:rPr>
                <w:rFonts w:ascii="Verdana" w:hAnsi="Verdana"/>
                <w:lang w:val="ru-RU"/>
              </w:rPr>
              <w:t xml:space="preserve"> потенциала;</w:t>
            </w:r>
          </w:p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• </w:t>
            </w:r>
            <w:r w:rsidRPr="00975988">
              <w:rPr>
                <w:rFonts w:ascii="Verdana" w:hAnsi="Verdana"/>
                <w:lang w:val="ru-RU"/>
              </w:rPr>
              <w:t>Укрепление связей среди студенческих коллективов Рязанской области;</w:t>
            </w:r>
          </w:p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• </w:t>
            </w:r>
            <w:r w:rsidRPr="00975988">
              <w:rPr>
                <w:rFonts w:ascii="Verdana" w:hAnsi="Verdana"/>
                <w:lang w:val="ru-RU"/>
              </w:rPr>
              <w:t>Привлечение студенческой молодёжи к интеллектуальной жизни области;</w:t>
            </w:r>
          </w:p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• </w:t>
            </w:r>
            <w:r w:rsidRPr="00975988">
              <w:rPr>
                <w:rFonts w:ascii="Verdana" w:hAnsi="Verdana"/>
                <w:lang w:val="ru-RU"/>
              </w:rPr>
              <w:t>Выявление талантливой и инициативной молодежи</w:t>
            </w:r>
            <w:r>
              <w:rPr>
                <w:rFonts w:ascii="Verdana" w:hAnsi="Verdana"/>
                <w:lang w:val="ru-RU"/>
              </w:rPr>
              <w:t>.</w:t>
            </w:r>
          </w:p>
          <w:p w:rsidR="00206CF5" w:rsidRPr="00975988" w:rsidRDefault="00206CF5" w:rsidP="00206CF5">
            <w:pPr>
              <w:rPr>
                <w:rFonts w:ascii="Verdana" w:hAnsi="Verdana"/>
                <w:lang w:val="ru-RU"/>
              </w:rPr>
            </w:pPr>
          </w:p>
        </w:tc>
      </w:tr>
      <w:tr w:rsidR="00206CF5" w:rsidRPr="005061D3" w:rsidTr="00206CF5">
        <w:trPr>
          <w:trHeight w:val="80"/>
          <w:tblCellSpacing w:w="0" w:type="dxa"/>
        </w:trPr>
        <w:tc>
          <w:tcPr>
            <w:tcW w:w="0" w:type="auto"/>
            <w:shd w:val="clear" w:color="auto" w:fill="FFCC99"/>
            <w:vAlign w:val="center"/>
          </w:tcPr>
          <w:p w:rsidR="00206CF5" w:rsidRPr="005061D3" w:rsidRDefault="00206CF5" w:rsidP="00206C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lang w:val="ru-RU"/>
              </w:rPr>
              <w:t>2</w:t>
            </w:r>
            <w:r w:rsidRPr="005061D3">
              <w:rPr>
                <w:rFonts w:ascii="Verdana" w:hAnsi="Verdana"/>
                <w:b/>
                <w:bCs/>
              </w:rPr>
              <w:t>. УЧАСТНИКИ ЧЕМПИОНАТА</w:t>
            </w:r>
          </w:p>
        </w:tc>
      </w:tr>
      <w:tr w:rsidR="00206CF5" w:rsidRPr="00FF29AB" w:rsidTr="00206CF5">
        <w:trPr>
          <w:trHeight w:val="5214"/>
          <w:tblCellSpacing w:w="0" w:type="dxa"/>
        </w:trPr>
        <w:tc>
          <w:tcPr>
            <w:tcW w:w="0" w:type="auto"/>
            <w:vAlign w:val="center"/>
          </w:tcPr>
          <w:p w:rsidR="00206CF5" w:rsidRPr="00E41481" w:rsidRDefault="00206CF5" w:rsidP="00206CF5">
            <w:pPr>
              <w:spacing w:after="240"/>
              <w:rPr>
                <w:rFonts w:ascii="Verdana" w:hAnsi="Verdana"/>
                <w:lang w:val="ru-RU"/>
              </w:rPr>
            </w:pPr>
            <w:r w:rsidRPr="00975988">
              <w:rPr>
                <w:rFonts w:ascii="Verdana" w:hAnsi="Verdana"/>
                <w:lang w:val="ru-RU"/>
              </w:rPr>
              <w:t>3.1. От каждо</w:t>
            </w:r>
            <w:r>
              <w:rPr>
                <w:rFonts w:ascii="Verdana" w:hAnsi="Verdana"/>
                <w:lang w:val="ru-RU"/>
              </w:rPr>
              <w:t>й</w:t>
            </w:r>
            <w:r w:rsidRPr="00975988">
              <w:rPr>
                <w:rFonts w:ascii="Verdana" w:hAnsi="Verdana"/>
                <w:lang w:val="ru-RU"/>
              </w:rPr>
              <w:t xml:space="preserve"> </w:t>
            </w:r>
            <w:r>
              <w:rPr>
                <w:rFonts w:ascii="Verdana" w:hAnsi="Verdana"/>
                <w:lang w:val="ru-RU"/>
              </w:rPr>
              <w:t>группы</w:t>
            </w:r>
            <w:r w:rsidRPr="00975988">
              <w:rPr>
                <w:rFonts w:ascii="Verdana" w:hAnsi="Verdana"/>
                <w:lang w:val="ru-RU"/>
              </w:rPr>
              <w:t xml:space="preserve"> в Чемпионате может участвовать только одна команда.</w:t>
            </w:r>
            <w:r w:rsidRPr="00975988">
              <w:rPr>
                <w:rFonts w:ascii="Verdana" w:hAnsi="Verdana"/>
                <w:lang w:val="ru-RU"/>
              </w:rPr>
              <w:br/>
              <w:t>3.</w:t>
            </w:r>
            <w:r>
              <w:rPr>
                <w:rFonts w:ascii="Verdana" w:hAnsi="Verdana"/>
                <w:lang w:val="ru-RU"/>
              </w:rPr>
              <w:t>2</w:t>
            </w:r>
            <w:r w:rsidRPr="00975988">
              <w:rPr>
                <w:rFonts w:ascii="Verdana" w:hAnsi="Verdana"/>
                <w:lang w:val="ru-RU"/>
              </w:rPr>
              <w:t>. К участию в Чемпионате допускаются команды, состоящие из шести основных игроков (5 + кап</w:t>
            </w:r>
            <w:r>
              <w:rPr>
                <w:rFonts w:ascii="Verdana" w:hAnsi="Verdana"/>
                <w:lang w:val="ru-RU"/>
              </w:rPr>
              <w:t xml:space="preserve">итан) и двух запасных.                                       3.3. </w:t>
            </w:r>
            <w:r w:rsidRPr="00975988">
              <w:rPr>
                <w:rFonts w:ascii="Verdana" w:hAnsi="Verdana"/>
                <w:lang w:val="ru-RU"/>
              </w:rPr>
              <w:t>В случае невозможности присутствия на игровом</w:t>
            </w:r>
            <w:r>
              <w:rPr>
                <w:rFonts w:ascii="Verdana" w:hAnsi="Verdana"/>
                <w:lang w:val="ru-RU"/>
              </w:rPr>
              <w:t xml:space="preserve"> поле команды в полном составе, оргкомитет допускает к</w:t>
            </w:r>
            <w:r w:rsidRPr="00975988">
              <w:rPr>
                <w:rFonts w:ascii="Verdana" w:hAnsi="Verdana"/>
                <w:lang w:val="ru-RU"/>
              </w:rPr>
              <w:t xml:space="preserve"> участию в Чемпионате </w:t>
            </w:r>
            <w:r>
              <w:rPr>
                <w:rFonts w:ascii="Verdana" w:hAnsi="Verdana"/>
                <w:lang w:val="ru-RU"/>
              </w:rPr>
              <w:t>неполный состав</w:t>
            </w:r>
            <w:r w:rsidRPr="00975988">
              <w:rPr>
                <w:rFonts w:ascii="Verdana" w:hAnsi="Verdana"/>
                <w:lang w:val="ru-RU"/>
              </w:rPr>
              <w:t xml:space="preserve"> команды, </w:t>
            </w:r>
            <w:r>
              <w:rPr>
                <w:rFonts w:ascii="Verdana" w:hAnsi="Verdana"/>
                <w:lang w:val="ru-RU"/>
              </w:rPr>
              <w:t>который</w:t>
            </w:r>
            <w:r w:rsidRPr="00975988">
              <w:rPr>
                <w:rFonts w:ascii="Verdana" w:hAnsi="Verdana"/>
                <w:lang w:val="ru-RU"/>
              </w:rPr>
              <w:t xml:space="preserve"> отвечает критерию количественного соответствия: не менее чем два игрока, включая капитана, или четыре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Pr="00975988">
              <w:rPr>
                <w:rFonts w:ascii="Verdana" w:hAnsi="Verdana"/>
                <w:lang w:val="ru-RU"/>
              </w:rPr>
              <w:t>- пять игроков (без капитана)</w:t>
            </w:r>
            <w:r>
              <w:rPr>
                <w:rFonts w:ascii="Verdana" w:hAnsi="Verdana"/>
                <w:lang w:val="ru-RU"/>
              </w:rPr>
              <w:t xml:space="preserve">.                                                                                                 </w:t>
            </w:r>
            <w:r w:rsidRPr="00975988">
              <w:rPr>
                <w:rFonts w:ascii="Verdana" w:hAnsi="Verdana"/>
                <w:lang w:val="ru-RU"/>
              </w:rPr>
              <w:br/>
            </w:r>
          </w:p>
        </w:tc>
      </w:tr>
      <w:tr w:rsidR="00206CF5" w:rsidRPr="00975988" w:rsidTr="00206CF5">
        <w:trPr>
          <w:tblCellSpacing w:w="0" w:type="dxa"/>
        </w:trPr>
        <w:tc>
          <w:tcPr>
            <w:tcW w:w="0" w:type="auto"/>
            <w:shd w:val="clear" w:color="auto" w:fill="FFCC99"/>
            <w:vAlign w:val="center"/>
          </w:tcPr>
          <w:p w:rsidR="00206CF5" w:rsidRPr="00975988" w:rsidRDefault="00C61720" w:rsidP="00206CF5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b/>
                <w:bCs/>
                <w:lang w:val="ru-RU"/>
              </w:rPr>
              <w:t>3</w:t>
            </w:r>
            <w:r w:rsidR="00206CF5" w:rsidRPr="00975988">
              <w:rPr>
                <w:rFonts w:ascii="Verdana" w:hAnsi="Verdana"/>
                <w:b/>
                <w:bCs/>
                <w:lang w:val="ru-RU"/>
              </w:rPr>
              <w:t>. ПРАВИЛА ИГРЫ В "БРЕЙН - РИНГ"</w:t>
            </w:r>
          </w:p>
        </w:tc>
      </w:tr>
      <w:tr w:rsidR="00206CF5" w:rsidRPr="00975988" w:rsidTr="00206CF5">
        <w:trPr>
          <w:tblCellSpacing w:w="0" w:type="dxa"/>
        </w:trPr>
        <w:tc>
          <w:tcPr>
            <w:tcW w:w="0" w:type="auto"/>
            <w:vAlign w:val="center"/>
          </w:tcPr>
          <w:p w:rsidR="00206CF5" w:rsidRDefault="00206CF5" w:rsidP="00206CF5">
            <w:pPr>
              <w:spacing w:after="240"/>
              <w:rPr>
                <w:rFonts w:ascii="Verdana" w:hAnsi="Verdana"/>
                <w:lang w:val="ru-RU"/>
              </w:rPr>
            </w:pPr>
          </w:p>
          <w:p w:rsidR="00C61720" w:rsidRDefault="00C61720" w:rsidP="00C61720">
            <w:pPr>
              <w:spacing w:after="24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</w:t>
            </w:r>
            <w:r w:rsidR="00206CF5" w:rsidRPr="00975988">
              <w:rPr>
                <w:rFonts w:ascii="Verdana" w:hAnsi="Verdana"/>
                <w:lang w:val="ru-RU"/>
              </w:rPr>
              <w:t>.1. И</w:t>
            </w:r>
            <w:r w:rsidR="00206CF5">
              <w:rPr>
                <w:rFonts w:ascii="Verdana" w:hAnsi="Verdana"/>
                <w:lang w:val="ru-RU"/>
              </w:rPr>
              <w:t>гры "</w:t>
            </w:r>
            <w:proofErr w:type="spellStart"/>
            <w:r w:rsidR="00206CF5">
              <w:rPr>
                <w:rFonts w:ascii="Verdana" w:hAnsi="Verdana"/>
                <w:lang w:val="ru-RU"/>
              </w:rPr>
              <w:t>Брейн</w:t>
            </w:r>
            <w:proofErr w:type="spellEnd"/>
            <w:r w:rsidR="00206CF5">
              <w:rPr>
                <w:rFonts w:ascii="Verdana" w:hAnsi="Verdana"/>
                <w:lang w:val="ru-RU"/>
              </w:rPr>
              <w:t xml:space="preserve"> - Ринг" проводятся в строгом соответствии данному положению</w:t>
            </w:r>
            <w:r>
              <w:rPr>
                <w:rFonts w:ascii="Verdana" w:hAnsi="Verdana"/>
                <w:lang w:val="ru-RU"/>
              </w:rPr>
              <w:t>.</w:t>
            </w:r>
          </w:p>
          <w:p w:rsidR="00206CF5" w:rsidRPr="00975988" w:rsidRDefault="00C61720" w:rsidP="00C61720">
            <w:pPr>
              <w:spacing w:after="24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</w:t>
            </w:r>
            <w:r w:rsidR="00206CF5" w:rsidRPr="00975988">
              <w:rPr>
                <w:rFonts w:ascii="Verdana" w:hAnsi="Verdana"/>
                <w:lang w:val="ru-RU"/>
              </w:rPr>
              <w:t>.1.2. После прочтения вопроса и сигнала о начале времени обсуждения команды имеют в своём распоряжении 60 секунд.</w:t>
            </w:r>
            <w:r w:rsidR="00206CF5" w:rsidRPr="00975988">
              <w:rPr>
                <w:rFonts w:ascii="Verdana" w:hAnsi="Verdana"/>
                <w:lang w:val="ru-RU"/>
              </w:rPr>
              <w:br/>
              <w:t xml:space="preserve">4.1.3. Время обсуждения после неправильного ответа или фальстарта одной из команд - 20 секунд </w:t>
            </w:r>
            <w:r w:rsidR="00206CF5" w:rsidRPr="00975988">
              <w:rPr>
                <w:rFonts w:ascii="Verdana" w:hAnsi="Verdana"/>
                <w:lang w:val="ru-RU"/>
              </w:rPr>
              <w:br/>
              <w:t>4.1.4. В каждом раунде разыгрывается 1 очко. В случае неправильного ответа обеих команд очки и вопросы не переносятся.</w:t>
            </w:r>
            <w:r w:rsidR="00206CF5" w:rsidRPr="00975988">
              <w:rPr>
                <w:rFonts w:ascii="Verdana" w:hAnsi="Verdana"/>
                <w:lang w:val="ru-RU"/>
              </w:rPr>
              <w:br/>
              <w:t>4.1.5. В случае неправильного ответа обеих команд ведущий зачитывает правильный ответ и объявляет о розыгрыше следующего раунда.</w:t>
            </w:r>
          </w:p>
        </w:tc>
      </w:tr>
      <w:tr w:rsidR="00206CF5" w:rsidRPr="005061D3" w:rsidTr="00206CF5">
        <w:trPr>
          <w:tblCellSpacing w:w="0" w:type="dxa"/>
        </w:trPr>
        <w:tc>
          <w:tcPr>
            <w:tcW w:w="0" w:type="auto"/>
            <w:shd w:val="clear" w:color="auto" w:fill="FFCC99"/>
            <w:vAlign w:val="center"/>
          </w:tcPr>
          <w:p w:rsidR="00206CF5" w:rsidRPr="005061D3" w:rsidRDefault="00C61720" w:rsidP="00206C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lang w:val="ru-RU"/>
              </w:rPr>
              <w:t>4</w:t>
            </w:r>
            <w:r w:rsidR="00206CF5" w:rsidRPr="005061D3">
              <w:rPr>
                <w:rFonts w:ascii="Verdana" w:hAnsi="Verdana"/>
                <w:b/>
                <w:bCs/>
              </w:rPr>
              <w:t>. ПРИНЦИПЫ ПРОВЕДЕНИЯ ЧЕМПИОНАТА</w:t>
            </w:r>
          </w:p>
        </w:tc>
      </w:tr>
      <w:tr w:rsidR="00206CF5" w:rsidRPr="00975988" w:rsidTr="00206CF5">
        <w:trPr>
          <w:tblCellSpacing w:w="0" w:type="dxa"/>
        </w:trPr>
        <w:tc>
          <w:tcPr>
            <w:tcW w:w="0" w:type="auto"/>
            <w:vAlign w:val="center"/>
          </w:tcPr>
          <w:p w:rsidR="00206CF5" w:rsidRDefault="00206CF5" w:rsidP="00206CF5">
            <w:pPr>
              <w:spacing w:after="240"/>
              <w:rPr>
                <w:rFonts w:ascii="Verdana" w:hAnsi="Verdana"/>
                <w:lang w:val="ru-RU"/>
              </w:rPr>
            </w:pPr>
          </w:p>
          <w:p w:rsidR="00206CF5" w:rsidRPr="00975988" w:rsidRDefault="00206CF5" w:rsidP="00C61720">
            <w:pPr>
              <w:spacing w:after="240"/>
              <w:rPr>
                <w:rFonts w:ascii="Verdana" w:hAnsi="Verdana"/>
                <w:lang w:val="ru-RU"/>
              </w:rPr>
            </w:pPr>
            <w:r w:rsidRPr="00975988">
              <w:rPr>
                <w:rFonts w:ascii="Verdana" w:hAnsi="Verdana"/>
                <w:lang w:val="ru-RU"/>
              </w:rPr>
              <w:t>5.1. Чемпионат проходит по круговой системе (каждый с каждым).</w:t>
            </w:r>
            <w:r w:rsidRPr="00975988">
              <w:rPr>
                <w:rFonts w:ascii="Verdana" w:hAnsi="Verdana"/>
                <w:lang w:val="ru-RU"/>
              </w:rPr>
              <w:br/>
            </w:r>
            <w:r w:rsidRPr="00975988">
              <w:rPr>
                <w:rFonts w:ascii="Verdana" w:hAnsi="Verdana"/>
                <w:lang w:val="ru-RU"/>
              </w:rPr>
              <w:lastRenderedPageBreak/>
              <w:t>5.1.1. Порядок выхода команд на ринг определяет ведущий игр, который обязан приготовить для команд - участниц опорный график, либо заблаговременно предупреждать команды о времени их игры.</w:t>
            </w:r>
            <w:r w:rsidRPr="00975988">
              <w:rPr>
                <w:rFonts w:ascii="Verdana" w:hAnsi="Verdana"/>
                <w:lang w:val="ru-RU"/>
              </w:rPr>
              <w:br/>
            </w:r>
            <w:r w:rsidRPr="00975988">
              <w:rPr>
                <w:rFonts w:ascii="Verdana" w:hAnsi="Verdana"/>
                <w:lang w:val="ru-RU"/>
              </w:rPr>
              <w:br/>
              <w:t>5.2..Во время игры команды не имеют права пререкаться с ведущим и оказывать на ведущего давление в любой форме.</w:t>
            </w:r>
            <w:r w:rsidRPr="00975988">
              <w:rPr>
                <w:rFonts w:ascii="Verdana" w:hAnsi="Verdana"/>
                <w:lang w:val="ru-RU"/>
              </w:rPr>
              <w:br/>
            </w:r>
            <w:r w:rsidRPr="00975988">
              <w:rPr>
                <w:rFonts w:ascii="Verdana" w:hAnsi="Verdana"/>
                <w:lang w:val="ru-RU"/>
              </w:rPr>
              <w:br/>
            </w:r>
            <w:r w:rsidRPr="00975988">
              <w:rPr>
                <w:rFonts w:ascii="Verdana" w:hAnsi="Verdana"/>
                <w:lang w:val="ru-RU"/>
              </w:rPr>
              <w:br/>
              <w:t>5.3. Ведущий при ведении игры должен руководствоваться едиными правилами:</w:t>
            </w:r>
            <w:r w:rsidRPr="00975988">
              <w:rPr>
                <w:rFonts w:ascii="Verdana" w:hAnsi="Verdana"/>
                <w:lang w:val="ru-RU"/>
              </w:rPr>
              <w:br/>
              <w:t xml:space="preserve">5.3.1. Применять </w:t>
            </w:r>
            <w:proofErr w:type="spellStart"/>
            <w:r w:rsidRPr="00975988">
              <w:rPr>
                <w:rFonts w:ascii="Verdana" w:hAnsi="Verdana"/>
                <w:lang w:val="ru-RU"/>
              </w:rPr>
              <w:t>брейн</w:t>
            </w:r>
            <w:proofErr w:type="spellEnd"/>
            <w:r w:rsidRPr="00975988">
              <w:rPr>
                <w:rFonts w:ascii="Verdana" w:hAnsi="Verdana"/>
                <w:lang w:val="ru-RU"/>
              </w:rPr>
              <w:t xml:space="preserve"> - системы единого принципа действия, усаживая игрока - "</w:t>
            </w:r>
            <w:proofErr w:type="spellStart"/>
            <w:r w:rsidRPr="00975988">
              <w:rPr>
                <w:rFonts w:ascii="Verdana" w:hAnsi="Verdana"/>
                <w:lang w:val="ru-RU"/>
              </w:rPr>
              <w:t>кнопочника</w:t>
            </w:r>
            <w:proofErr w:type="spellEnd"/>
            <w:r w:rsidRPr="00975988">
              <w:rPr>
                <w:rFonts w:ascii="Verdana" w:hAnsi="Verdana"/>
                <w:lang w:val="ru-RU"/>
              </w:rPr>
              <w:t xml:space="preserve">" спиной к </w:t>
            </w:r>
            <w:proofErr w:type="spellStart"/>
            <w:r w:rsidRPr="00975988">
              <w:rPr>
                <w:rFonts w:ascii="Verdana" w:hAnsi="Verdana"/>
                <w:lang w:val="ru-RU"/>
              </w:rPr>
              <w:t>брейн</w:t>
            </w:r>
            <w:proofErr w:type="spellEnd"/>
            <w:r w:rsidRPr="00975988">
              <w:rPr>
                <w:rFonts w:ascii="Verdana" w:hAnsi="Verdana"/>
                <w:lang w:val="ru-RU"/>
              </w:rPr>
              <w:t xml:space="preserve"> - системе.</w:t>
            </w:r>
            <w:r w:rsidRPr="00975988">
              <w:rPr>
                <w:rFonts w:ascii="Verdana" w:hAnsi="Verdana"/>
                <w:lang w:val="ru-RU"/>
              </w:rPr>
              <w:br/>
              <w:t xml:space="preserve">5.3.2. Давать на каждый </w:t>
            </w:r>
            <w:proofErr w:type="gramStart"/>
            <w:r>
              <w:rPr>
                <w:rFonts w:ascii="Verdana" w:hAnsi="Verdana"/>
                <w:lang w:val="ru-RU"/>
              </w:rPr>
              <w:t>бой</w:t>
            </w:r>
            <w:proofErr w:type="gramEnd"/>
            <w:r w:rsidRPr="00975988">
              <w:rPr>
                <w:rFonts w:ascii="Verdana" w:hAnsi="Verdana"/>
                <w:lang w:val="ru-RU"/>
              </w:rPr>
              <w:t xml:space="preserve"> сбалансированный по сложности блок из 5 вопросов (независимо от счёта разыгрываются все вопросы) и читать вопросы громко и чётко, обязательно с применением звукоусиления (там, где это необходимо); при отсутствии звукоусиления на столах играющих команд дублировать данные игроками ответы.</w:t>
            </w:r>
            <w:r w:rsidRPr="00975988">
              <w:rPr>
                <w:rFonts w:ascii="Verdana" w:hAnsi="Verdana"/>
                <w:lang w:val="ru-RU"/>
              </w:rPr>
              <w:br/>
              <w:t>5.3.3. Требовать от капитана объявлять отвечающего игрока.</w:t>
            </w:r>
            <w:r w:rsidRPr="00975988">
              <w:rPr>
                <w:rFonts w:ascii="Verdana" w:hAnsi="Verdana"/>
                <w:lang w:val="ru-RU"/>
              </w:rPr>
              <w:br/>
              <w:t>5.3.4. Не принимать ответы, данные двумя и более игроками одновременно (ответ считается таковым, если одновременно за столом говорит ещё кто - либо кроме заявленного отвечать игрока).</w:t>
            </w:r>
            <w:r w:rsidRPr="00975988">
              <w:rPr>
                <w:rFonts w:ascii="Verdana" w:hAnsi="Verdana"/>
                <w:lang w:val="ru-RU"/>
              </w:rPr>
              <w:br/>
              <w:t xml:space="preserve">5.3.5. Не принимать ответ, содержащий </w:t>
            </w:r>
            <w:proofErr w:type="gramStart"/>
            <w:r w:rsidRPr="00975988">
              <w:rPr>
                <w:rFonts w:ascii="Verdana" w:hAnsi="Verdana"/>
                <w:lang w:val="ru-RU"/>
              </w:rPr>
              <w:t>два и более ответов</w:t>
            </w:r>
            <w:proofErr w:type="gramEnd"/>
            <w:r w:rsidRPr="00975988">
              <w:rPr>
                <w:rFonts w:ascii="Verdana" w:hAnsi="Verdana"/>
                <w:lang w:val="ru-RU"/>
              </w:rPr>
              <w:t>.</w:t>
            </w:r>
            <w:r w:rsidRPr="00975988">
              <w:rPr>
                <w:rFonts w:ascii="Verdana" w:hAnsi="Verdana"/>
                <w:lang w:val="ru-RU"/>
              </w:rPr>
              <w:br/>
              <w:t>5.3.6. Не принимать ответ, не соответствующий формуле вопроса (при "недержании формы ответа").</w:t>
            </w:r>
            <w:r w:rsidRPr="00975988">
              <w:rPr>
                <w:rFonts w:ascii="Verdana" w:hAnsi="Verdana"/>
                <w:lang w:val="ru-RU"/>
              </w:rPr>
              <w:br/>
              <w:t>5.3.7. Не принимать ответ с расплывчатыми и неконкретными формулировками, а также общий ответ, если в вопросном блоке ведущего имеется конкретный.</w:t>
            </w:r>
            <w:r w:rsidRPr="00975988">
              <w:rPr>
                <w:rFonts w:ascii="Verdana" w:hAnsi="Verdana"/>
                <w:lang w:val="ru-RU"/>
              </w:rPr>
              <w:br/>
              <w:t>5.3.8. Не принимать ответ, содержащий дополнительную неверную информацию.</w:t>
            </w:r>
            <w:r w:rsidRPr="00975988">
              <w:rPr>
                <w:rFonts w:ascii="Verdana" w:hAnsi="Verdana"/>
                <w:lang w:val="ru-RU"/>
              </w:rPr>
              <w:br/>
              <w:t>5.3.9. Не сопровождать неправильный ответ одной из команд, а также ответы, описанные в пунктах 5.3.4., 5.3.5. 5.3.6., 5.3.7., 5.3.8 какими - либо комментариями, которые могут облегчить команде - сопернице поиск правильной версии.</w:t>
            </w:r>
            <w:r w:rsidRPr="00975988">
              <w:rPr>
                <w:rFonts w:ascii="Verdana" w:hAnsi="Verdana"/>
                <w:lang w:val="ru-RU"/>
              </w:rPr>
              <w:br/>
              <w:t>5.3.10. В случае нарушения ведущим требований пункта 5.3.9. вопрос должен быть снят и переигран.</w:t>
            </w:r>
            <w:r w:rsidRPr="00975988">
              <w:rPr>
                <w:rFonts w:ascii="Verdana" w:hAnsi="Verdana"/>
                <w:lang w:val="ru-RU"/>
              </w:rPr>
              <w:br/>
              <w:t>5.3.11. В случае затягивания командой времени ответа более чем на 5 секунд, попытка ответа командой признаётся отрицательной.</w:t>
            </w:r>
            <w:r w:rsidRPr="00975988">
              <w:rPr>
                <w:rFonts w:ascii="Verdana" w:hAnsi="Verdana"/>
                <w:lang w:val="ru-RU"/>
              </w:rPr>
              <w:br/>
              <w:t>5.2.12. Ведущий имеет право выносить предупреждения командам за некорректное поведение. Предупреждения сразу после вынесения заносятся в протокол игр.</w:t>
            </w:r>
            <w:r w:rsidRPr="00975988">
              <w:rPr>
                <w:rFonts w:ascii="Verdana" w:hAnsi="Verdana"/>
                <w:lang w:val="ru-RU"/>
              </w:rPr>
              <w:br/>
              <w:t>5.2.13. Команда, получившая три предупреждения, удаляется с ринга без права продо</w:t>
            </w:r>
            <w:r>
              <w:rPr>
                <w:rFonts w:ascii="Verdana" w:hAnsi="Verdana"/>
                <w:lang w:val="ru-RU"/>
              </w:rPr>
              <w:t>лжать участие в Чемпионате.</w:t>
            </w:r>
            <w:r>
              <w:rPr>
                <w:rFonts w:ascii="Verdana" w:hAnsi="Verdana"/>
                <w:lang w:val="ru-RU"/>
              </w:rPr>
              <w:br/>
            </w:r>
            <w:r>
              <w:rPr>
                <w:rFonts w:ascii="Verdana" w:hAnsi="Verdana"/>
                <w:lang w:val="ru-RU"/>
              </w:rPr>
              <w:br/>
              <w:t>5.5</w:t>
            </w:r>
            <w:r w:rsidRPr="00975988">
              <w:rPr>
                <w:rFonts w:ascii="Verdana" w:hAnsi="Verdana"/>
                <w:lang w:val="ru-RU"/>
              </w:rPr>
              <w:t>. Первые три команды, набравшие наибольшие очки выходят в финал и разыгрываю</w:t>
            </w:r>
            <w:r>
              <w:rPr>
                <w:rFonts w:ascii="Verdana" w:hAnsi="Verdana"/>
                <w:lang w:val="ru-RU"/>
              </w:rPr>
              <w:t>т между собой 1,2 и 3 место.</w:t>
            </w:r>
            <w:r>
              <w:rPr>
                <w:rFonts w:ascii="Verdana" w:hAnsi="Verdana"/>
                <w:lang w:val="ru-RU"/>
              </w:rPr>
              <w:br/>
              <w:t>5.5</w:t>
            </w:r>
            <w:r w:rsidRPr="00975988">
              <w:rPr>
                <w:rFonts w:ascii="Verdana" w:hAnsi="Verdana"/>
                <w:lang w:val="ru-RU"/>
              </w:rPr>
              <w:t>.1. Финал играется на семи вопросах по о</w:t>
            </w:r>
            <w:r>
              <w:rPr>
                <w:rFonts w:ascii="Verdana" w:hAnsi="Verdana"/>
                <w:lang w:val="ru-RU"/>
              </w:rPr>
              <w:t>лимпийской системе на вылет.</w:t>
            </w:r>
            <w:r>
              <w:rPr>
                <w:rFonts w:ascii="Verdana" w:hAnsi="Verdana"/>
                <w:lang w:val="ru-RU"/>
              </w:rPr>
              <w:br/>
              <w:t>5.5</w:t>
            </w:r>
            <w:r w:rsidRPr="00975988">
              <w:rPr>
                <w:rFonts w:ascii="Verdana" w:hAnsi="Verdana"/>
                <w:lang w:val="ru-RU"/>
              </w:rPr>
              <w:t>.2. Схема игры в финале: команда, занявшая 2 место в отборочной игре, играет с командой, занявшей 3 место в отборочной игре. Команда, занявшая в отборочной игре 1 место, играет с по</w:t>
            </w:r>
            <w:r>
              <w:rPr>
                <w:rFonts w:ascii="Verdana" w:hAnsi="Verdana"/>
                <w:lang w:val="ru-RU"/>
              </w:rPr>
              <w:t>бедителем боя между №2 и №3.</w:t>
            </w:r>
            <w:r>
              <w:rPr>
                <w:rFonts w:ascii="Verdana" w:hAnsi="Verdana"/>
                <w:lang w:val="ru-RU"/>
              </w:rPr>
              <w:br/>
              <w:t>5.5</w:t>
            </w:r>
            <w:r w:rsidRPr="00975988">
              <w:rPr>
                <w:rFonts w:ascii="Verdana" w:hAnsi="Verdana"/>
                <w:lang w:val="ru-RU"/>
              </w:rPr>
              <w:t xml:space="preserve">.3. В случае ничейного результата, команды разыгрывают дополнительные </w:t>
            </w:r>
            <w:r>
              <w:rPr>
                <w:rFonts w:ascii="Verdana" w:hAnsi="Verdana"/>
                <w:lang w:val="ru-RU"/>
              </w:rPr>
              <w:lastRenderedPageBreak/>
              <w:t>вопросы до первого взятого.</w:t>
            </w:r>
            <w:r>
              <w:rPr>
                <w:rFonts w:ascii="Verdana" w:hAnsi="Verdana"/>
                <w:lang w:val="ru-RU"/>
              </w:rPr>
              <w:br/>
            </w:r>
            <w:r>
              <w:rPr>
                <w:rFonts w:ascii="Verdana" w:hAnsi="Verdana"/>
                <w:lang w:val="ru-RU"/>
              </w:rPr>
              <w:br/>
              <w:t>5.6</w:t>
            </w:r>
            <w:r w:rsidRPr="00975988">
              <w:rPr>
                <w:rFonts w:ascii="Verdana" w:hAnsi="Verdana"/>
                <w:lang w:val="ru-RU"/>
              </w:rPr>
              <w:t xml:space="preserve">. Команда - победитель финала объявляется Чемпионом </w:t>
            </w:r>
            <w:r w:rsidR="00C61720">
              <w:rPr>
                <w:rFonts w:ascii="Verdana" w:hAnsi="Verdana"/>
                <w:lang w:val="ru-RU"/>
              </w:rPr>
              <w:t>СПбТК</w:t>
            </w:r>
            <w:r w:rsidRPr="00975988">
              <w:rPr>
                <w:rFonts w:ascii="Verdana" w:hAnsi="Verdana"/>
                <w:lang w:val="ru-RU"/>
              </w:rPr>
              <w:t xml:space="preserve"> по игре "</w:t>
            </w:r>
            <w:proofErr w:type="spellStart"/>
            <w:r w:rsidRPr="00975988">
              <w:rPr>
                <w:rFonts w:ascii="Verdana" w:hAnsi="Verdana"/>
                <w:lang w:val="ru-RU"/>
              </w:rPr>
              <w:t>Брейн</w:t>
            </w:r>
            <w:proofErr w:type="spellEnd"/>
            <w:r w:rsidRPr="00975988">
              <w:rPr>
                <w:rFonts w:ascii="Verdana" w:hAnsi="Verdana"/>
                <w:lang w:val="ru-RU"/>
              </w:rPr>
              <w:t xml:space="preserve"> - Ринг"</w:t>
            </w:r>
            <w:proofErr w:type="gramStart"/>
            <w:r w:rsidRPr="00975988">
              <w:rPr>
                <w:rFonts w:ascii="Verdana" w:hAnsi="Verdana"/>
                <w:lang w:val="ru-RU"/>
              </w:rPr>
              <w:t xml:space="preserve"> </w:t>
            </w:r>
            <w:r w:rsidR="00C61720">
              <w:rPr>
                <w:rFonts w:ascii="Verdana" w:hAnsi="Verdana"/>
                <w:lang w:val="ru-RU"/>
              </w:rPr>
              <w:t>.</w:t>
            </w:r>
            <w:proofErr w:type="gramEnd"/>
          </w:p>
        </w:tc>
      </w:tr>
      <w:tr w:rsidR="00206CF5" w:rsidRPr="005061D3" w:rsidTr="00206CF5">
        <w:trPr>
          <w:tblCellSpacing w:w="0" w:type="dxa"/>
        </w:trPr>
        <w:tc>
          <w:tcPr>
            <w:tcW w:w="0" w:type="auto"/>
            <w:shd w:val="clear" w:color="auto" w:fill="FFCC99"/>
            <w:vAlign w:val="center"/>
          </w:tcPr>
          <w:p w:rsidR="00206CF5" w:rsidRPr="005061D3" w:rsidRDefault="00206CF5" w:rsidP="00206CF5">
            <w:pPr>
              <w:jc w:val="center"/>
              <w:rPr>
                <w:rFonts w:ascii="Verdana" w:hAnsi="Verdana"/>
              </w:rPr>
            </w:pPr>
            <w:r w:rsidRPr="005061D3">
              <w:rPr>
                <w:rFonts w:ascii="Verdana" w:hAnsi="Verdana"/>
                <w:b/>
                <w:bCs/>
              </w:rPr>
              <w:lastRenderedPageBreak/>
              <w:t>6. ИСКЛЮЧИТЕЛЬНЫЕ СИТУАЦИИ</w:t>
            </w:r>
          </w:p>
        </w:tc>
      </w:tr>
      <w:tr w:rsidR="00206CF5" w:rsidRPr="005061D3" w:rsidTr="00206CF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</w:p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  <w:r w:rsidRPr="00975988">
              <w:rPr>
                <w:rFonts w:ascii="Verdana" w:hAnsi="Verdana"/>
                <w:lang w:val="ru-RU"/>
              </w:rPr>
              <w:t xml:space="preserve">6.1. Протест на некорректность вопроса или </w:t>
            </w:r>
            <w:proofErr w:type="spellStart"/>
            <w:r w:rsidRPr="00975988">
              <w:rPr>
                <w:rFonts w:ascii="Verdana" w:hAnsi="Verdana"/>
                <w:lang w:val="ru-RU"/>
              </w:rPr>
              <w:t>дуаль</w:t>
            </w:r>
            <w:proofErr w:type="spellEnd"/>
            <w:r w:rsidRPr="00975988">
              <w:rPr>
                <w:rFonts w:ascii="Verdana" w:hAnsi="Verdana"/>
                <w:lang w:val="ru-RU"/>
              </w:rPr>
              <w:t xml:space="preserve"> может быть подан немедленно после оглашения правильного ответа, но до оглашения следующего вопроса. В этом случае решение принимает ведущий.</w:t>
            </w:r>
            <w:r w:rsidRPr="00975988">
              <w:rPr>
                <w:rFonts w:ascii="Verdana" w:hAnsi="Verdana"/>
                <w:lang w:val="ru-RU"/>
              </w:rPr>
              <w:br/>
              <w:t>6.2. Дуальный ответ может быть засчитан как правильный с начислением игровых очков.</w:t>
            </w:r>
            <w:r w:rsidRPr="00975988">
              <w:rPr>
                <w:rFonts w:ascii="Verdana" w:hAnsi="Verdana"/>
                <w:lang w:val="ru-RU"/>
              </w:rPr>
              <w:br/>
              <w:t>6.3. Вопрос, признанный некорректным снимается и разыгрывается первый дополнительный вопрос вопросного блока.</w:t>
            </w:r>
            <w:r w:rsidRPr="00975988">
              <w:rPr>
                <w:rFonts w:ascii="Verdana" w:hAnsi="Verdana"/>
                <w:lang w:val="ru-RU"/>
              </w:rPr>
              <w:br/>
            </w:r>
            <w:r w:rsidRPr="005061D3">
              <w:rPr>
                <w:rFonts w:ascii="Verdana" w:hAnsi="Verdana"/>
              </w:rPr>
              <w:t xml:space="preserve">6.4. В </w:t>
            </w:r>
            <w:proofErr w:type="spellStart"/>
            <w:r w:rsidRPr="005061D3">
              <w:rPr>
                <w:rFonts w:ascii="Verdana" w:hAnsi="Verdana"/>
              </w:rPr>
              <w:t>случае</w:t>
            </w:r>
            <w:proofErr w:type="spellEnd"/>
            <w:r w:rsidRPr="005061D3">
              <w:rPr>
                <w:rFonts w:ascii="Verdana" w:hAnsi="Verdana"/>
              </w:rPr>
              <w:t xml:space="preserve"> </w:t>
            </w:r>
            <w:proofErr w:type="spellStart"/>
            <w:r w:rsidRPr="005061D3">
              <w:rPr>
                <w:rFonts w:ascii="Verdana" w:hAnsi="Verdana"/>
              </w:rPr>
              <w:t>иных</w:t>
            </w:r>
            <w:proofErr w:type="spellEnd"/>
            <w:r>
              <w:rPr>
                <w:rFonts w:ascii="Verdana" w:hAnsi="Verdana"/>
                <w:lang w:val="ru-RU"/>
              </w:rPr>
              <w:t>,</w:t>
            </w:r>
            <w:r w:rsidRPr="005061D3">
              <w:rPr>
                <w:rFonts w:ascii="Verdana" w:hAnsi="Verdana"/>
              </w:rPr>
              <w:t xml:space="preserve"> </w:t>
            </w:r>
            <w:proofErr w:type="spellStart"/>
            <w:r w:rsidRPr="005061D3">
              <w:rPr>
                <w:rFonts w:ascii="Verdana" w:hAnsi="Verdana"/>
              </w:rPr>
              <w:t>исключительных</w:t>
            </w:r>
            <w:proofErr w:type="spellEnd"/>
            <w:r w:rsidRPr="005061D3">
              <w:rPr>
                <w:rFonts w:ascii="Verdana" w:hAnsi="Verdana"/>
              </w:rPr>
              <w:t xml:space="preserve"> </w:t>
            </w:r>
            <w:proofErr w:type="spellStart"/>
            <w:r w:rsidRPr="005061D3">
              <w:rPr>
                <w:rFonts w:ascii="Verdana" w:hAnsi="Verdana"/>
              </w:rPr>
              <w:t>ситуаций</w:t>
            </w:r>
            <w:proofErr w:type="spellEnd"/>
            <w:r>
              <w:rPr>
                <w:rFonts w:ascii="Verdana" w:hAnsi="Verdana"/>
                <w:lang w:val="ru-RU"/>
              </w:rPr>
              <w:t>,</w:t>
            </w:r>
            <w:r w:rsidRPr="005061D3">
              <w:rPr>
                <w:rFonts w:ascii="Verdana" w:hAnsi="Verdana"/>
              </w:rPr>
              <w:t xml:space="preserve"> </w:t>
            </w:r>
            <w:proofErr w:type="spellStart"/>
            <w:r w:rsidRPr="005061D3">
              <w:rPr>
                <w:rFonts w:ascii="Verdana" w:hAnsi="Verdana"/>
              </w:rPr>
              <w:t>все</w:t>
            </w:r>
            <w:proofErr w:type="spellEnd"/>
            <w:r w:rsidRPr="005061D3">
              <w:rPr>
                <w:rFonts w:ascii="Verdana" w:hAnsi="Verdana"/>
              </w:rPr>
              <w:t xml:space="preserve"> </w:t>
            </w:r>
            <w:proofErr w:type="spellStart"/>
            <w:r w:rsidRPr="005061D3">
              <w:rPr>
                <w:rFonts w:ascii="Verdana" w:hAnsi="Verdana"/>
              </w:rPr>
              <w:t>решения</w:t>
            </w:r>
            <w:proofErr w:type="spellEnd"/>
            <w:r w:rsidRPr="005061D3">
              <w:rPr>
                <w:rFonts w:ascii="Verdana" w:hAnsi="Verdana"/>
              </w:rPr>
              <w:t xml:space="preserve"> </w:t>
            </w:r>
            <w:proofErr w:type="spellStart"/>
            <w:r w:rsidRPr="005061D3">
              <w:rPr>
                <w:rFonts w:ascii="Verdana" w:hAnsi="Verdana"/>
              </w:rPr>
              <w:t>принимает</w:t>
            </w:r>
            <w:proofErr w:type="spellEnd"/>
            <w:r w:rsidRPr="005061D3">
              <w:rPr>
                <w:rFonts w:ascii="Verdana" w:hAnsi="Verdana"/>
              </w:rPr>
              <w:t xml:space="preserve"> ОКК</w:t>
            </w:r>
          </w:p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</w:p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</w:p>
          <w:p w:rsidR="00206CF5" w:rsidRPr="00AE044F" w:rsidRDefault="00206CF5" w:rsidP="00206CF5">
            <w:pPr>
              <w:rPr>
                <w:rFonts w:ascii="Verdana" w:hAnsi="Verdana"/>
                <w:b/>
                <w:bCs/>
                <w:lang w:val="ru-RU"/>
              </w:rPr>
            </w:pPr>
          </w:p>
        </w:tc>
      </w:tr>
      <w:tr w:rsidR="00206CF5" w:rsidRPr="00F213EE" w:rsidTr="00206CF5">
        <w:trPr>
          <w:trHeight w:val="360"/>
          <w:tblCellSpacing w:w="0" w:type="dxa"/>
        </w:trPr>
        <w:tc>
          <w:tcPr>
            <w:tcW w:w="0" w:type="auto"/>
            <w:shd w:val="clear" w:color="auto" w:fill="FFCC99"/>
            <w:vAlign w:val="center"/>
          </w:tcPr>
          <w:p w:rsidR="00206CF5" w:rsidRPr="003A7354" w:rsidRDefault="00206CF5" w:rsidP="00206CF5">
            <w:pPr>
              <w:jc w:val="center"/>
              <w:rPr>
                <w:rFonts w:ascii="Verdana" w:hAnsi="Verdana"/>
                <w:b/>
                <w:lang w:val="ru-RU"/>
              </w:rPr>
            </w:pPr>
            <w:r w:rsidRPr="003A7354">
              <w:rPr>
                <w:rFonts w:ascii="Verdana" w:hAnsi="Verdana"/>
                <w:b/>
                <w:lang w:val="ru-RU"/>
              </w:rPr>
              <w:t>8.</w:t>
            </w:r>
            <w:r>
              <w:rPr>
                <w:rFonts w:ascii="Verdana" w:hAnsi="Verdana"/>
                <w:b/>
                <w:lang w:val="ru-RU"/>
              </w:rPr>
              <w:t xml:space="preserve"> НАГРАЖДЕНИЕ</w:t>
            </w:r>
          </w:p>
        </w:tc>
      </w:tr>
      <w:tr w:rsidR="00206CF5" w:rsidRPr="00F213EE" w:rsidTr="00206CF5">
        <w:trPr>
          <w:trHeight w:val="539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</w:p>
          <w:p w:rsidR="00206CF5" w:rsidRPr="00AE044F" w:rsidRDefault="00206CF5" w:rsidP="00206CF5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8</w:t>
            </w:r>
            <w:r w:rsidRPr="00AE044F">
              <w:rPr>
                <w:rFonts w:ascii="Verdana" w:hAnsi="Verdana"/>
                <w:lang w:val="ru-RU"/>
              </w:rPr>
              <w:t>.1.</w:t>
            </w:r>
            <w:r w:rsidRPr="00AE044F">
              <w:rPr>
                <w:rFonts w:ascii="Verdana" w:hAnsi="Verdana"/>
                <w:lang w:val="ru-RU"/>
              </w:rPr>
              <w:tab/>
              <w:t xml:space="preserve">Призеры серии игр «БРЕЙН-РИНГ» награждаются дипломами и призами; </w:t>
            </w:r>
          </w:p>
          <w:p w:rsidR="00206CF5" w:rsidRPr="00AE044F" w:rsidRDefault="00206CF5" w:rsidP="00206CF5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8</w:t>
            </w:r>
            <w:r w:rsidRPr="00AE044F">
              <w:rPr>
                <w:rFonts w:ascii="Verdana" w:hAnsi="Verdana"/>
                <w:lang w:val="ru-RU"/>
              </w:rPr>
              <w:t>.2.</w:t>
            </w:r>
            <w:r w:rsidRPr="00AE044F">
              <w:rPr>
                <w:rFonts w:ascii="Verdana" w:hAnsi="Verdana"/>
                <w:lang w:val="ru-RU"/>
              </w:rPr>
              <w:tab/>
              <w:t>По итогам всех игр жюри определяет лучшего капитана и лучшего игрока, которые также получают дипломы и призы;</w:t>
            </w:r>
          </w:p>
          <w:p w:rsidR="00206CF5" w:rsidRPr="00AE044F" w:rsidRDefault="00206CF5" w:rsidP="00206CF5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8</w:t>
            </w:r>
            <w:r w:rsidRPr="00AE044F">
              <w:rPr>
                <w:rFonts w:ascii="Verdana" w:hAnsi="Verdana"/>
                <w:lang w:val="ru-RU"/>
              </w:rPr>
              <w:t>.3.</w:t>
            </w:r>
            <w:r w:rsidRPr="00AE044F">
              <w:rPr>
                <w:rFonts w:ascii="Verdana" w:hAnsi="Verdana"/>
                <w:lang w:val="ru-RU"/>
              </w:rPr>
              <w:tab/>
              <w:t>Автор лучшего вопроса  получает диплом и ценный приз;</w:t>
            </w:r>
          </w:p>
          <w:p w:rsidR="00206CF5" w:rsidRDefault="00206CF5" w:rsidP="00206CF5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8</w:t>
            </w:r>
            <w:r w:rsidRPr="00AE044F">
              <w:rPr>
                <w:rFonts w:ascii="Verdana" w:hAnsi="Verdana"/>
                <w:lang w:val="ru-RU"/>
              </w:rPr>
              <w:t>.4.</w:t>
            </w:r>
            <w:r w:rsidRPr="00AE044F">
              <w:rPr>
                <w:rFonts w:ascii="Verdana" w:hAnsi="Verdana"/>
                <w:lang w:val="ru-RU"/>
              </w:rPr>
              <w:tab/>
              <w:t xml:space="preserve">Организаторы вправе назначить специальный приз.  </w:t>
            </w:r>
          </w:p>
          <w:p w:rsidR="00206CF5" w:rsidRPr="00AE044F" w:rsidRDefault="00206CF5" w:rsidP="00206CF5">
            <w:pPr>
              <w:rPr>
                <w:rFonts w:ascii="Verdana" w:hAnsi="Verdana"/>
                <w:lang w:val="ru-RU"/>
              </w:rPr>
            </w:pPr>
            <w:r w:rsidRPr="00AE044F">
              <w:rPr>
                <w:rFonts w:ascii="Verdana" w:hAnsi="Verdana"/>
                <w:lang w:val="ru-RU"/>
              </w:rPr>
              <w:t xml:space="preserve"> </w:t>
            </w:r>
          </w:p>
        </w:tc>
      </w:tr>
    </w:tbl>
    <w:p w:rsidR="00206CF5" w:rsidRDefault="00206CF5" w:rsidP="00206CF5">
      <w:pPr>
        <w:pStyle w:val="a3"/>
        <w:ind w:firstLine="0"/>
        <w:jc w:val="center"/>
        <w:rPr>
          <w:rFonts w:eastAsia="Times New Roman" w:cs="Times New Roman"/>
          <w:color w:val="auto"/>
          <w:lang w:val="ru-RU" w:eastAsia="ar-SA" w:bidi="ar-SA"/>
        </w:rPr>
      </w:pPr>
    </w:p>
    <w:p w:rsidR="00206CF5" w:rsidRDefault="00206CF5" w:rsidP="00206CF5">
      <w:pPr>
        <w:pStyle w:val="a3"/>
        <w:ind w:firstLine="0"/>
        <w:jc w:val="center"/>
        <w:rPr>
          <w:rFonts w:eastAsia="Times New Roman" w:cs="Times New Roman"/>
          <w:b/>
          <w:color w:val="auto"/>
          <w:sz w:val="28"/>
          <w:szCs w:val="28"/>
          <w:u w:val="single"/>
          <w:lang w:val="ru-RU" w:eastAsia="ar-SA" w:bidi="ar-SA"/>
        </w:rPr>
      </w:pPr>
    </w:p>
    <w:p w:rsidR="00027F13" w:rsidRPr="00206CF5" w:rsidRDefault="00027F13">
      <w:pPr>
        <w:rPr>
          <w:lang w:val="ru-RU"/>
        </w:rPr>
      </w:pPr>
    </w:p>
    <w:sectPr w:rsidR="00027F13" w:rsidRPr="00206CF5" w:rsidSect="00206CF5">
      <w:pgSz w:w="11906" w:h="16838"/>
      <w:pgMar w:top="719" w:right="850" w:bottom="125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6CF5"/>
    <w:rsid w:val="00027F13"/>
    <w:rsid w:val="00206CF5"/>
    <w:rsid w:val="00C6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F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CF5"/>
    <w:pPr>
      <w:spacing w:before="120" w:after="120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206CF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</dc:creator>
  <cp:keywords/>
  <dc:description/>
  <cp:lastModifiedBy>aak</cp:lastModifiedBy>
  <cp:revision>2</cp:revision>
  <dcterms:created xsi:type="dcterms:W3CDTF">2015-04-29T15:13:00Z</dcterms:created>
  <dcterms:modified xsi:type="dcterms:W3CDTF">2015-04-29T15:26:00Z</dcterms:modified>
</cp:coreProperties>
</file>