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25" w:rsidRDefault="00974125" w:rsidP="00974125">
      <w:pPr>
        <w:pStyle w:val="a3"/>
        <w:shd w:val="clear" w:color="auto" w:fill="FFFFFF"/>
        <w:jc w:val="center"/>
        <w:rPr>
          <w:rFonts w:ascii="Arial" w:hAnsi="Arial" w:cs="Arial"/>
          <w:color w:val="005000"/>
          <w:sz w:val="18"/>
          <w:szCs w:val="18"/>
        </w:rPr>
      </w:pPr>
      <w:r>
        <w:rPr>
          <w:rFonts w:ascii="Arial" w:hAnsi="Arial" w:cs="Arial"/>
          <w:b/>
          <w:bCs/>
          <w:color w:val="005000"/>
        </w:rPr>
        <w:t>ПРАВИЛА ИГРЫ В "БРЭЙН РИНГ"</w:t>
      </w:r>
    </w:p>
    <w:p w:rsidR="00974125" w:rsidRDefault="00974125" w:rsidP="00974125">
      <w:pPr>
        <w:pStyle w:val="a3"/>
        <w:shd w:val="clear" w:color="auto" w:fill="FFFFFF"/>
        <w:rPr>
          <w:rFonts w:ascii="Arial" w:hAnsi="Arial" w:cs="Arial"/>
          <w:color w:val="005000"/>
          <w:sz w:val="18"/>
          <w:szCs w:val="18"/>
        </w:rPr>
      </w:pPr>
      <w:r>
        <w:rPr>
          <w:rFonts w:ascii="Arial" w:hAnsi="Arial" w:cs="Arial"/>
          <w:color w:val="005000"/>
          <w:sz w:val="18"/>
          <w:szCs w:val="18"/>
        </w:rPr>
        <w:t>1. В "</w:t>
      </w:r>
      <w:proofErr w:type="spellStart"/>
      <w:r>
        <w:rPr>
          <w:rFonts w:ascii="Arial" w:hAnsi="Arial" w:cs="Arial"/>
          <w:color w:val="005000"/>
          <w:sz w:val="18"/>
          <w:szCs w:val="18"/>
        </w:rPr>
        <w:t>Брэйн</w:t>
      </w:r>
      <w:proofErr w:type="spellEnd"/>
      <w:r>
        <w:rPr>
          <w:rFonts w:ascii="Arial" w:hAnsi="Arial" w:cs="Arial"/>
          <w:color w:val="005000"/>
          <w:sz w:val="18"/>
          <w:szCs w:val="18"/>
        </w:rPr>
        <w:t xml:space="preserve"> ринг" играют две команды до шести игроков.</w:t>
      </w:r>
      <w:r>
        <w:rPr>
          <w:rStyle w:val="apple-converted-space"/>
          <w:rFonts w:ascii="Arial" w:hAnsi="Arial" w:cs="Arial"/>
          <w:color w:val="005000"/>
          <w:sz w:val="18"/>
          <w:szCs w:val="18"/>
        </w:rPr>
        <w:t> </w:t>
      </w:r>
      <w:r>
        <w:rPr>
          <w:rFonts w:ascii="Arial" w:hAnsi="Arial" w:cs="Arial"/>
          <w:color w:val="005000"/>
          <w:sz w:val="18"/>
          <w:szCs w:val="18"/>
        </w:rPr>
        <w:br/>
      </w:r>
      <w:r>
        <w:rPr>
          <w:rFonts w:ascii="Arial" w:hAnsi="Arial" w:cs="Arial"/>
          <w:color w:val="005000"/>
          <w:sz w:val="18"/>
          <w:szCs w:val="18"/>
        </w:rPr>
        <w:br/>
        <w:t>4. Все бои идут до 4 очков.</w:t>
      </w:r>
      <w:r>
        <w:rPr>
          <w:rStyle w:val="apple-converted-space"/>
          <w:rFonts w:ascii="Arial" w:hAnsi="Arial" w:cs="Arial"/>
          <w:color w:val="005000"/>
          <w:sz w:val="18"/>
          <w:szCs w:val="18"/>
        </w:rPr>
        <w:t> </w:t>
      </w:r>
      <w:r>
        <w:rPr>
          <w:rFonts w:ascii="Arial" w:hAnsi="Arial" w:cs="Arial"/>
          <w:color w:val="005000"/>
          <w:sz w:val="18"/>
          <w:szCs w:val="18"/>
        </w:rPr>
        <w:br/>
      </w:r>
      <w:r>
        <w:rPr>
          <w:rFonts w:ascii="Arial" w:hAnsi="Arial" w:cs="Arial"/>
          <w:color w:val="005000"/>
          <w:sz w:val="18"/>
          <w:szCs w:val="18"/>
        </w:rPr>
        <w:br/>
        <w:t>5. О готовности дать ответ на прозвучавший вопрос, команда сигнализирует нажатием на кнопку. Нажимать кнопку можно во временном интервале от начала сигналы сирены (которая звучит после команды ведущего "Время!") и до истечения 60 секунд игрового времени.</w:t>
      </w:r>
      <w:r>
        <w:rPr>
          <w:rStyle w:val="apple-converted-space"/>
          <w:rFonts w:ascii="Arial" w:hAnsi="Arial" w:cs="Arial"/>
          <w:color w:val="005000"/>
          <w:sz w:val="18"/>
          <w:szCs w:val="18"/>
        </w:rPr>
        <w:t> </w:t>
      </w:r>
      <w:r>
        <w:rPr>
          <w:rFonts w:ascii="Arial" w:hAnsi="Arial" w:cs="Arial"/>
          <w:color w:val="005000"/>
          <w:sz w:val="18"/>
          <w:szCs w:val="18"/>
        </w:rPr>
        <w:br/>
      </w:r>
      <w:r>
        <w:rPr>
          <w:rFonts w:ascii="Arial" w:hAnsi="Arial" w:cs="Arial"/>
          <w:color w:val="005000"/>
          <w:sz w:val="18"/>
          <w:szCs w:val="18"/>
        </w:rPr>
        <w:br/>
        <w:t>5.1. Если команда, допускает фальстарт, т.е. нажимает на кнопку до начала сигнала сирены, то она лишается права ответа на данный вопрос.</w:t>
      </w:r>
      <w:r>
        <w:rPr>
          <w:rStyle w:val="apple-converted-space"/>
          <w:rFonts w:ascii="Arial" w:hAnsi="Arial" w:cs="Arial"/>
          <w:color w:val="005000"/>
          <w:sz w:val="18"/>
          <w:szCs w:val="18"/>
        </w:rPr>
        <w:t> </w:t>
      </w:r>
      <w:r>
        <w:rPr>
          <w:rFonts w:ascii="Arial" w:hAnsi="Arial" w:cs="Arial"/>
          <w:color w:val="005000"/>
          <w:sz w:val="18"/>
          <w:szCs w:val="18"/>
        </w:rPr>
        <w:br/>
      </w:r>
      <w:r>
        <w:rPr>
          <w:rFonts w:ascii="Arial" w:hAnsi="Arial" w:cs="Arial"/>
          <w:color w:val="005000"/>
          <w:sz w:val="18"/>
          <w:szCs w:val="18"/>
        </w:rPr>
        <w:br/>
        <w:t>5.2. За неправильный ответ на 1-ой секунде команда получает штраф - красную карточку игроку, который дал неправильный ответ. Этот игрок удаляется с ринга до конца боя.</w:t>
      </w:r>
      <w:r>
        <w:rPr>
          <w:rStyle w:val="apple-converted-space"/>
          <w:rFonts w:ascii="Arial" w:hAnsi="Arial" w:cs="Arial"/>
          <w:color w:val="005000"/>
          <w:sz w:val="18"/>
          <w:szCs w:val="18"/>
        </w:rPr>
        <w:t> </w:t>
      </w:r>
      <w:r>
        <w:rPr>
          <w:rFonts w:ascii="Arial" w:hAnsi="Arial" w:cs="Arial"/>
          <w:color w:val="005000"/>
          <w:sz w:val="18"/>
          <w:szCs w:val="18"/>
        </w:rPr>
        <w:br/>
      </w:r>
      <w:r>
        <w:rPr>
          <w:rFonts w:ascii="Arial" w:hAnsi="Arial" w:cs="Arial"/>
          <w:color w:val="005000"/>
          <w:sz w:val="18"/>
          <w:szCs w:val="18"/>
        </w:rPr>
        <w:br/>
        <w:t>5.3. Если обе команды в течение 60 секунд не нажали на кнопку, то команду, которая будет отвечать первой на данный вопрос, определяет ведущий.</w:t>
      </w:r>
      <w:r>
        <w:rPr>
          <w:rStyle w:val="apple-converted-space"/>
          <w:rFonts w:ascii="Arial" w:hAnsi="Arial" w:cs="Arial"/>
          <w:color w:val="005000"/>
          <w:sz w:val="18"/>
          <w:szCs w:val="18"/>
        </w:rPr>
        <w:t> </w:t>
      </w:r>
      <w:r>
        <w:rPr>
          <w:rFonts w:ascii="Arial" w:hAnsi="Arial" w:cs="Arial"/>
          <w:color w:val="005000"/>
          <w:sz w:val="18"/>
          <w:szCs w:val="18"/>
        </w:rPr>
        <w:br/>
      </w:r>
      <w:r>
        <w:rPr>
          <w:rFonts w:ascii="Arial" w:hAnsi="Arial" w:cs="Arial"/>
          <w:color w:val="005000"/>
          <w:sz w:val="18"/>
          <w:szCs w:val="18"/>
        </w:rPr>
        <w:br/>
        <w:t>5.4. Если команда, нажавшая на кнопку первой, ответила неправильно, вторая команда может дать свой ответ на вопрос.</w:t>
      </w:r>
      <w:r>
        <w:rPr>
          <w:rStyle w:val="apple-converted-space"/>
          <w:rFonts w:ascii="Arial" w:hAnsi="Arial" w:cs="Arial"/>
          <w:color w:val="005000"/>
          <w:sz w:val="18"/>
          <w:szCs w:val="18"/>
        </w:rPr>
        <w:t> </w:t>
      </w:r>
      <w:r>
        <w:rPr>
          <w:rFonts w:ascii="Arial" w:hAnsi="Arial" w:cs="Arial"/>
          <w:color w:val="005000"/>
          <w:sz w:val="18"/>
          <w:szCs w:val="18"/>
        </w:rPr>
        <w:br/>
        <w:t>   Для обсуждения вторая команда может использовать оставшееся игровое время.</w:t>
      </w:r>
      <w:r>
        <w:rPr>
          <w:rStyle w:val="apple-converted-space"/>
          <w:rFonts w:ascii="Arial" w:hAnsi="Arial" w:cs="Arial"/>
          <w:color w:val="005000"/>
          <w:sz w:val="18"/>
          <w:szCs w:val="18"/>
        </w:rPr>
        <w:t> </w:t>
      </w:r>
      <w:r>
        <w:rPr>
          <w:rFonts w:ascii="Arial" w:hAnsi="Arial" w:cs="Arial"/>
          <w:color w:val="005000"/>
          <w:sz w:val="18"/>
          <w:szCs w:val="18"/>
        </w:rPr>
        <w:br/>
      </w:r>
      <w:r>
        <w:rPr>
          <w:rFonts w:ascii="Arial" w:hAnsi="Arial" w:cs="Arial"/>
          <w:color w:val="005000"/>
          <w:sz w:val="18"/>
          <w:szCs w:val="18"/>
        </w:rPr>
        <w:br/>
        <w:t>6. Команда, которая даст правильный ответ, получает одно очко.</w:t>
      </w:r>
      <w:r>
        <w:rPr>
          <w:rStyle w:val="apple-converted-space"/>
          <w:rFonts w:ascii="Arial" w:hAnsi="Arial" w:cs="Arial"/>
          <w:color w:val="005000"/>
          <w:sz w:val="18"/>
          <w:szCs w:val="18"/>
        </w:rPr>
        <w:t> </w:t>
      </w:r>
      <w:r>
        <w:rPr>
          <w:rFonts w:ascii="Arial" w:hAnsi="Arial" w:cs="Arial"/>
          <w:color w:val="005000"/>
          <w:sz w:val="18"/>
          <w:szCs w:val="18"/>
        </w:rPr>
        <w:br/>
      </w:r>
      <w:r>
        <w:rPr>
          <w:rFonts w:ascii="Arial" w:hAnsi="Arial" w:cs="Arial"/>
          <w:color w:val="005000"/>
          <w:sz w:val="18"/>
          <w:szCs w:val="18"/>
        </w:rPr>
        <w:br/>
        <w:t>6.1. Если обе команды не нашли правильный ответ на три вопроса подряд, они дисквалифицируются и покидают ринг, с имеющимися баллами.</w:t>
      </w:r>
      <w:r>
        <w:rPr>
          <w:rStyle w:val="apple-converted-space"/>
          <w:rFonts w:ascii="Arial" w:hAnsi="Arial" w:cs="Arial"/>
          <w:color w:val="005000"/>
          <w:sz w:val="18"/>
          <w:szCs w:val="18"/>
        </w:rPr>
        <w:t> </w:t>
      </w:r>
      <w:r>
        <w:rPr>
          <w:rFonts w:ascii="Arial" w:hAnsi="Arial" w:cs="Arial"/>
          <w:color w:val="005000"/>
          <w:sz w:val="18"/>
          <w:szCs w:val="18"/>
        </w:rPr>
        <w:br/>
      </w:r>
      <w:r>
        <w:rPr>
          <w:rFonts w:ascii="Arial" w:hAnsi="Arial" w:cs="Arial"/>
          <w:color w:val="005000"/>
          <w:sz w:val="18"/>
          <w:szCs w:val="18"/>
        </w:rPr>
        <w:br/>
        <w:t>7. В ситуации, когда одна из команд, правильно ответив на вопрос, может выиграть бой, проигрывающая команда может воспользоваться</w:t>
      </w:r>
      <w:r>
        <w:rPr>
          <w:rStyle w:val="apple-converted-space"/>
          <w:rFonts w:ascii="Arial" w:hAnsi="Arial" w:cs="Arial"/>
          <w:color w:val="005000"/>
          <w:sz w:val="18"/>
          <w:szCs w:val="18"/>
        </w:rPr>
        <w:t> </w:t>
      </w:r>
      <w:r>
        <w:rPr>
          <w:rFonts w:ascii="Arial" w:hAnsi="Arial" w:cs="Arial"/>
          <w:b/>
          <w:bCs/>
          <w:color w:val="005000"/>
          <w:sz w:val="18"/>
          <w:szCs w:val="18"/>
        </w:rPr>
        <w:t>правом одного игрока</w:t>
      </w:r>
      <w:r>
        <w:rPr>
          <w:rFonts w:ascii="Arial" w:hAnsi="Arial" w:cs="Arial"/>
          <w:color w:val="005000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005000"/>
          <w:sz w:val="18"/>
          <w:szCs w:val="18"/>
        </w:rPr>
        <w:t> </w:t>
      </w:r>
      <w:r>
        <w:rPr>
          <w:rFonts w:ascii="Arial" w:hAnsi="Arial" w:cs="Arial"/>
          <w:color w:val="005000"/>
          <w:sz w:val="18"/>
          <w:szCs w:val="18"/>
        </w:rPr>
        <w:br/>
        <w:t>   Проигрывающая команда может с разрешения ведущего оставить за игровым столом одного игрока. В случае правильного ответа на вопрос этот игрок принесёт команде в 2 раза больше очков, чем разыгрывается.</w:t>
      </w:r>
      <w:r>
        <w:rPr>
          <w:rStyle w:val="apple-converted-space"/>
          <w:rFonts w:ascii="Arial" w:hAnsi="Arial" w:cs="Arial"/>
          <w:color w:val="005000"/>
          <w:sz w:val="18"/>
          <w:szCs w:val="18"/>
        </w:rPr>
        <w:t> </w:t>
      </w:r>
      <w:r>
        <w:rPr>
          <w:rFonts w:ascii="Arial" w:hAnsi="Arial" w:cs="Arial"/>
          <w:color w:val="005000"/>
          <w:sz w:val="18"/>
          <w:szCs w:val="18"/>
        </w:rPr>
        <w:br/>
        <w:t>   После того, как прозвучит вопрос и сирена, как один игрок, так и команда соперников могут нажимать на кнопку.</w:t>
      </w:r>
      <w:r>
        <w:rPr>
          <w:rStyle w:val="apple-converted-space"/>
          <w:rFonts w:ascii="Arial" w:hAnsi="Arial" w:cs="Arial"/>
          <w:color w:val="005000"/>
          <w:sz w:val="18"/>
          <w:szCs w:val="18"/>
        </w:rPr>
        <w:t> </w:t>
      </w:r>
      <w:r>
        <w:rPr>
          <w:rFonts w:ascii="Arial" w:hAnsi="Arial" w:cs="Arial"/>
          <w:color w:val="005000"/>
          <w:sz w:val="18"/>
          <w:szCs w:val="18"/>
        </w:rPr>
        <w:br/>
        <w:t>   Игрок, который остался один выбирает, кто будет отвечать первым - он или команда соперников.</w:t>
      </w:r>
      <w:r>
        <w:rPr>
          <w:rStyle w:val="apple-converted-space"/>
          <w:rFonts w:ascii="Arial" w:hAnsi="Arial" w:cs="Arial"/>
          <w:color w:val="005000"/>
          <w:sz w:val="18"/>
          <w:szCs w:val="18"/>
        </w:rPr>
        <w:t> </w:t>
      </w:r>
      <w:r>
        <w:rPr>
          <w:rFonts w:ascii="Arial" w:hAnsi="Arial" w:cs="Arial"/>
          <w:color w:val="005000"/>
          <w:sz w:val="18"/>
          <w:szCs w:val="18"/>
        </w:rPr>
        <w:br/>
        <w:t>   Далее игра идет по общему правилу.</w:t>
      </w:r>
    </w:p>
    <w:p w:rsidR="00027F13" w:rsidRDefault="00027F13"/>
    <w:sectPr w:rsidR="00027F13" w:rsidSect="0002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4125"/>
    <w:rsid w:val="00027F13"/>
    <w:rsid w:val="0097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</dc:creator>
  <cp:keywords/>
  <dc:description/>
  <cp:lastModifiedBy>aak</cp:lastModifiedBy>
  <cp:revision>2</cp:revision>
  <dcterms:created xsi:type="dcterms:W3CDTF">2015-04-29T15:13:00Z</dcterms:created>
  <dcterms:modified xsi:type="dcterms:W3CDTF">2015-04-29T15:19:00Z</dcterms:modified>
</cp:coreProperties>
</file>